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A4F" w:rsidRPr="00BC5A4F" w:rsidRDefault="00BC5A4F" w:rsidP="00BC5A4F">
      <w:pPr>
        <w:widowControl w:val="0"/>
        <w:autoSpaceDE w:val="0"/>
        <w:autoSpaceDN w:val="0"/>
        <w:adjustRightInd w:val="0"/>
        <w:spacing w:line="276" w:lineRule="auto"/>
        <w:rPr>
          <w:rFonts w:ascii="Times" w:hAnsi="Times" w:cs="Times"/>
        </w:rPr>
      </w:pPr>
      <w:proofErr w:type="spellStart"/>
      <w:r w:rsidRPr="00BC5A4F">
        <w:rPr>
          <w:rFonts w:ascii="Times" w:hAnsi="Times" w:cs="Times"/>
        </w:rPr>
        <w:t>RvB</w:t>
      </w:r>
      <w:proofErr w:type="spellEnd"/>
      <w:r w:rsidRPr="00BC5A4F">
        <w:rPr>
          <w:rFonts w:ascii="Times" w:hAnsi="Times" w:cs="Times"/>
        </w:rPr>
        <w:t xml:space="preserve"> ARTS con la sua politica di </w:t>
      </w:r>
      <w:proofErr w:type="spellStart"/>
      <w:r w:rsidRPr="00BC5A4F">
        <w:rPr>
          <w:rFonts w:ascii="Times" w:hAnsi="Times" w:cs="Times"/>
        </w:rPr>
        <w:t>Accessible</w:t>
      </w:r>
      <w:proofErr w:type="spellEnd"/>
      <w:r w:rsidRPr="00BC5A4F">
        <w:rPr>
          <w:rFonts w:ascii="Times" w:hAnsi="Times" w:cs="Times"/>
        </w:rPr>
        <w:t xml:space="preserve"> Art inaugura a Roma</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THE CROSSING</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LUCIANELLA CAFAGNA</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CHIARA CASELLI</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Vernissage e cocktail</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Martedì 31 ottobre e mercoledì 1 novembre 2017</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dalle 18:00 alle 22:00</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 xml:space="preserve">via della </w:t>
      </w:r>
      <w:proofErr w:type="spellStart"/>
      <w:r w:rsidRPr="00BC5A4F">
        <w:rPr>
          <w:rFonts w:ascii="Times" w:hAnsi="Times" w:cs="Times"/>
        </w:rPr>
        <w:t>Zoccolette</w:t>
      </w:r>
      <w:proofErr w:type="spellEnd"/>
      <w:r w:rsidRPr="00BC5A4F">
        <w:rPr>
          <w:rFonts w:ascii="Times" w:hAnsi="Times" w:cs="Times"/>
        </w:rPr>
        <w:t xml:space="preserve"> 28, 00186 Roma</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la mostra resterà aperta fino a giovedì 30 novembre anche nello spazio di via Giulia 193</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orari: 11:00-13:30 e 16:00-19:30; domenica e lunedì chiuso</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 xml:space="preserve">Curatrice e organizzazione: Michele von </w:t>
      </w:r>
      <w:proofErr w:type="spellStart"/>
      <w:r w:rsidRPr="00BC5A4F">
        <w:rPr>
          <w:rFonts w:ascii="Times" w:hAnsi="Times" w:cs="Times"/>
        </w:rPr>
        <w:t>Büren</w:t>
      </w:r>
      <w:proofErr w:type="spellEnd"/>
      <w:r w:rsidRPr="00BC5A4F">
        <w:rPr>
          <w:rFonts w:ascii="Times" w:hAnsi="Times" w:cs="Times"/>
        </w:rPr>
        <w:t xml:space="preserve"> di </w:t>
      </w:r>
      <w:proofErr w:type="spellStart"/>
      <w:r w:rsidRPr="00BC5A4F">
        <w:rPr>
          <w:rFonts w:ascii="Times" w:hAnsi="Times" w:cs="Times"/>
        </w:rPr>
        <w:t>RvB</w:t>
      </w:r>
      <w:proofErr w:type="spellEnd"/>
      <w:r w:rsidRPr="00BC5A4F">
        <w:rPr>
          <w:rFonts w:ascii="Times" w:hAnsi="Times" w:cs="Times"/>
        </w:rPr>
        <w:t xml:space="preserve"> </w:t>
      </w:r>
      <w:proofErr w:type="spellStart"/>
      <w:r w:rsidRPr="00BC5A4F">
        <w:rPr>
          <w:rFonts w:ascii="Times" w:hAnsi="Times" w:cs="Times"/>
        </w:rPr>
        <w:t>Arts</w:t>
      </w:r>
      <w:proofErr w:type="spellEnd"/>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Testo critico: Viviana Quattrini</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info 3351633518 | www.rvbarts.com</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proofErr w:type="spellStart"/>
      <w:r w:rsidRPr="00BC5A4F">
        <w:rPr>
          <w:rFonts w:ascii="Times" w:hAnsi="Times" w:cs="Times"/>
        </w:rPr>
        <w:t>RvB</w:t>
      </w:r>
      <w:proofErr w:type="spellEnd"/>
      <w:r w:rsidRPr="00BC5A4F">
        <w:rPr>
          <w:rFonts w:ascii="Times" w:hAnsi="Times" w:cs="Times"/>
        </w:rPr>
        <w:t xml:space="preserve"> </w:t>
      </w:r>
      <w:proofErr w:type="spellStart"/>
      <w:r w:rsidRPr="00BC5A4F">
        <w:rPr>
          <w:rFonts w:ascii="Times" w:hAnsi="Times" w:cs="Times"/>
        </w:rPr>
        <w:t>Arts</w:t>
      </w:r>
      <w:proofErr w:type="spellEnd"/>
      <w:r w:rsidRPr="00BC5A4F">
        <w:rPr>
          <w:rFonts w:ascii="Times" w:hAnsi="Times" w:cs="Times"/>
        </w:rPr>
        <w:t xml:space="preserve"> presenta una doppia personale dedicata ai nuovi dipinti e disegni della pittrice romana </w:t>
      </w:r>
      <w:proofErr w:type="spellStart"/>
      <w:r w:rsidRPr="00BC5A4F">
        <w:rPr>
          <w:rFonts w:ascii="Times" w:hAnsi="Times" w:cs="Times"/>
        </w:rPr>
        <w:t>Lucianella</w:t>
      </w:r>
      <w:proofErr w:type="spellEnd"/>
      <w:r w:rsidRPr="00BC5A4F">
        <w:rPr>
          <w:rFonts w:ascii="Times" w:hAnsi="Times" w:cs="Times"/>
        </w:rPr>
        <w:t xml:space="preserve"> Cafagna e ad una serie di fotografie a tema unico di Chiara Caselli che, oltre alla nota carriera cinematografica, già da diversi anni si dedica alla fotografia.</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I lavori e le differenti ricerche delle due artiste si incontrano nella mostra THE CROSSING il cui titolo è sintomatico del passaggio e dell'“attraversamento” che nelle loro opere si attuano sia in senso metaforico che contingente la rappresentazione.</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Nei dipinti a tempera e nei disegni su tela della Cafagna, il “passaggio” si presenta nella delicata questione dello sviluppo adolescenziale delle protagoniste, colte nelle loro riflessioni più intime. Nelle fotografie della Caselli, scattate nel viaggio per la misteriosa isola nell'isola di Ginostra alle Eolie, tale passaggio si riscontra nelle delicatissime atmosfere marine di nebbia e luce dove la linea dell'orizzonte si dissolve fino ad annullare ogni confine.</w:t>
      </w:r>
    </w:p>
    <w:p w:rsidR="00BC5A4F" w:rsidRPr="00BC5A4F" w:rsidRDefault="00BC5A4F" w:rsidP="00BC5A4F">
      <w:pPr>
        <w:widowControl w:val="0"/>
        <w:autoSpaceDE w:val="0"/>
        <w:autoSpaceDN w:val="0"/>
        <w:adjustRightInd w:val="0"/>
        <w:spacing w:line="276" w:lineRule="auto"/>
        <w:rPr>
          <w:rFonts w:ascii="Times" w:hAnsi="Times" w:cs="Times"/>
        </w:rPr>
      </w:pPr>
      <w:proofErr w:type="spellStart"/>
      <w:r w:rsidRPr="00BC5A4F">
        <w:rPr>
          <w:rFonts w:ascii="Times" w:hAnsi="Times" w:cs="Times"/>
        </w:rPr>
        <w:t>Lucianella</w:t>
      </w:r>
      <w:proofErr w:type="spellEnd"/>
      <w:r w:rsidRPr="00BC5A4F">
        <w:rPr>
          <w:rFonts w:ascii="Times" w:hAnsi="Times" w:cs="Times"/>
        </w:rPr>
        <w:t xml:space="preserve"> Cafagna ha studiato all'</w:t>
      </w:r>
      <w:proofErr w:type="spellStart"/>
      <w:r w:rsidRPr="00BC5A4F">
        <w:rPr>
          <w:rFonts w:ascii="Times" w:hAnsi="Times" w:cs="Times"/>
        </w:rPr>
        <w:t>École</w:t>
      </w:r>
      <w:proofErr w:type="spellEnd"/>
      <w:r w:rsidRPr="00BC5A4F">
        <w:rPr>
          <w:rFonts w:ascii="Times" w:hAnsi="Times" w:cs="Times"/>
        </w:rPr>
        <w:t xml:space="preserve"> </w:t>
      </w:r>
      <w:proofErr w:type="spellStart"/>
      <w:r w:rsidRPr="00BC5A4F">
        <w:rPr>
          <w:rFonts w:ascii="Times" w:hAnsi="Times" w:cs="Times"/>
        </w:rPr>
        <w:t>Nationale</w:t>
      </w:r>
      <w:proofErr w:type="spellEnd"/>
      <w:r w:rsidRPr="00BC5A4F">
        <w:rPr>
          <w:rFonts w:ascii="Times" w:hAnsi="Times" w:cs="Times"/>
        </w:rPr>
        <w:t xml:space="preserve"> </w:t>
      </w:r>
      <w:proofErr w:type="spellStart"/>
      <w:r w:rsidRPr="00BC5A4F">
        <w:rPr>
          <w:rFonts w:ascii="Times" w:hAnsi="Times" w:cs="Times"/>
        </w:rPr>
        <w:t>Supérieure</w:t>
      </w:r>
      <w:proofErr w:type="spellEnd"/>
      <w:r w:rsidRPr="00BC5A4F">
        <w:rPr>
          <w:rFonts w:ascii="Times" w:hAnsi="Times" w:cs="Times"/>
        </w:rPr>
        <w:t xml:space="preserve"> </w:t>
      </w:r>
      <w:proofErr w:type="spellStart"/>
      <w:r w:rsidRPr="00BC5A4F">
        <w:rPr>
          <w:rFonts w:ascii="Times" w:hAnsi="Times" w:cs="Times"/>
        </w:rPr>
        <w:t>des</w:t>
      </w:r>
      <w:proofErr w:type="spellEnd"/>
      <w:r w:rsidRPr="00BC5A4F">
        <w:rPr>
          <w:rFonts w:ascii="Times" w:hAnsi="Times" w:cs="Times"/>
        </w:rPr>
        <w:t xml:space="preserve"> </w:t>
      </w:r>
      <w:proofErr w:type="spellStart"/>
      <w:r w:rsidRPr="00BC5A4F">
        <w:rPr>
          <w:rFonts w:ascii="Times" w:hAnsi="Times" w:cs="Times"/>
        </w:rPr>
        <w:t>Beaux-Arts</w:t>
      </w:r>
      <w:proofErr w:type="spellEnd"/>
      <w:r w:rsidRPr="00BC5A4F">
        <w:rPr>
          <w:rFonts w:ascii="Times" w:hAnsi="Times" w:cs="Times"/>
        </w:rPr>
        <w:t xml:space="preserve"> di Parigi e ha passato un periodo d'apprendistato nello studio di Pierre </w:t>
      </w:r>
      <w:proofErr w:type="spellStart"/>
      <w:r w:rsidRPr="00BC5A4F">
        <w:rPr>
          <w:rFonts w:ascii="Times" w:hAnsi="Times" w:cs="Times"/>
        </w:rPr>
        <w:t>Carron</w:t>
      </w:r>
      <w:proofErr w:type="spellEnd"/>
      <w:r w:rsidRPr="00BC5A4F">
        <w:rPr>
          <w:rFonts w:ascii="Times" w:hAnsi="Times" w:cs="Times"/>
        </w:rPr>
        <w:t xml:space="preserve">, pupillo di </w:t>
      </w:r>
      <w:proofErr w:type="spellStart"/>
      <w:r w:rsidRPr="00BC5A4F">
        <w:rPr>
          <w:rFonts w:ascii="Times" w:hAnsi="Times" w:cs="Times"/>
        </w:rPr>
        <w:t>Balthus</w:t>
      </w:r>
      <w:proofErr w:type="spellEnd"/>
      <w:r w:rsidRPr="00BC5A4F">
        <w:rPr>
          <w:rFonts w:ascii="Times" w:hAnsi="Times" w:cs="Times"/>
        </w:rPr>
        <w:t>. Nel 2011, ha partecipato alla Biennale d'Arte di Venezia, con un'opera selezionata per il Padiglione Italia.</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Il mondo dell'infanzia e dell'adolescenza è un tema ricorrente nel lavoro della Cafagna, che unisce l'eleganza formale dello studio tradizionale con uno slancio nel mondo contemporaneo. I critici d'arte hanno messo in risalto la sua abilità nel creare un senso di sospensione senza tempo, con i suoi soggetti posti tra la memoria e l'oblio come emblema struggente della nostra fuggevolezza.</w:t>
      </w:r>
    </w:p>
    <w:p w:rsidR="00BC5A4F" w:rsidRPr="00BC5A4F" w:rsidRDefault="00BC5A4F" w:rsidP="00BC5A4F">
      <w:pPr>
        <w:widowControl w:val="0"/>
        <w:autoSpaceDE w:val="0"/>
        <w:autoSpaceDN w:val="0"/>
        <w:adjustRightInd w:val="0"/>
        <w:spacing w:line="276" w:lineRule="auto"/>
        <w:rPr>
          <w:rFonts w:ascii="Times" w:hAnsi="Times" w:cs="Times"/>
        </w:rPr>
      </w:pPr>
      <w:bookmarkStart w:id="0" w:name="_GoBack"/>
      <w:bookmarkEnd w:id="0"/>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 xml:space="preserve">Chiara Caselli è una delle attrici più versatili ed internazionali della sua generazione, e vanta collaborazioni con autori quali Michelangelo Antonioni, Liliana Cavani, Marco Tullio Giordana e </w:t>
      </w:r>
      <w:proofErr w:type="spellStart"/>
      <w:r w:rsidRPr="00BC5A4F">
        <w:rPr>
          <w:rFonts w:ascii="Times" w:hAnsi="Times" w:cs="Times"/>
        </w:rPr>
        <w:t>Gus</w:t>
      </w:r>
      <w:proofErr w:type="spellEnd"/>
      <w:r w:rsidRPr="00BC5A4F">
        <w:rPr>
          <w:rFonts w:ascii="Times" w:hAnsi="Times" w:cs="Times"/>
        </w:rPr>
        <w:t xml:space="preserve"> Van </w:t>
      </w:r>
      <w:proofErr w:type="spellStart"/>
      <w:r w:rsidRPr="00BC5A4F">
        <w:rPr>
          <w:rFonts w:ascii="Times" w:hAnsi="Times" w:cs="Times"/>
        </w:rPr>
        <w:t>Sant</w:t>
      </w:r>
      <w:proofErr w:type="spellEnd"/>
      <w:r w:rsidRPr="00BC5A4F">
        <w:rPr>
          <w:rFonts w:ascii="Times" w:hAnsi="Times" w:cs="Times"/>
        </w:rPr>
        <w:t>. Parallelamente alla recitazione e anche alla regia, la Caselli ha dedicato il suo talento alla fotografia, ricercando la purezza e l'immediatezza dello sguardo. Concentrandosi sulla natura e sulle figure, ha creato un corpus di opere di alto valore pittorico.</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 xml:space="preserve">Dopo l'approdo nel 2011 alla Biennale d'Arte di Venezia e al Festival Internazionale di Fotografia di Roma, a maggio 2014 espone per la prima volta in Giappone con una personale site </w:t>
      </w:r>
      <w:proofErr w:type="spellStart"/>
      <w:r w:rsidRPr="00BC5A4F">
        <w:rPr>
          <w:rFonts w:ascii="Times" w:hAnsi="Times" w:cs="Times"/>
        </w:rPr>
        <w:t>specific</w:t>
      </w:r>
      <w:proofErr w:type="spellEnd"/>
      <w:r w:rsidRPr="00BC5A4F">
        <w:rPr>
          <w:rFonts w:ascii="Times" w:hAnsi="Times" w:cs="Times"/>
        </w:rPr>
        <w:t xml:space="preserve"> negli spazi che </w:t>
      </w:r>
      <w:proofErr w:type="spellStart"/>
      <w:r w:rsidRPr="00BC5A4F">
        <w:rPr>
          <w:rFonts w:ascii="Times" w:hAnsi="Times" w:cs="Times"/>
        </w:rPr>
        <w:t>Gae</w:t>
      </w:r>
      <w:proofErr w:type="spellEnd"/>
      <w:r w:rsidRPr="00BC5A4F">
        <w:rPr>
          <w:rFonts w:ascii="Times" w:hAnsi="Times" w:cs="Times"/>
        </w:rPr>
        <w:t xml:space="preserve"> Aulenti ha creato per l'Istituto Italiano di Cultura di Tokyo.</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 xml:space="preserve">Creata da Michele von </w:t>
      </w:r>
      <w:proofErr w:type="spellStart"/>
      <w:r w:rsidRPr="00BC5A4F">
        <w:rPr>
          <w:rFonts w:ascii="Times" w:hAnsi="Times" w:cs="Times"/>
        </w:rPr>
        <w:t>Büren</w:t>
      </w:r>
      <w:proofErr w:type="spellEnd"/>
      <w:r w:rsidRPr="00BC5A4F">
        <w:rPr>
          <w:rFonts w:ascii="Times" w:hAnsi="Times" w:cs="Times"/>
        </w:rPr>
        <w:t xml:space="preserve">, </w:t>
      </w:r>
      <w:proofErr w:type="spellStart"/>
      <w:r w:rsidRPr="00BC5A4F">
        <w:rPr>
          <w:rFonts w:ascii="Times" w:hAnsi="Times" w:cs="Times"/>
        </w:rPr>
        <w:t>RvB</w:t>
      </w:r>
      <w:proofErr w:type="spellEnd"/>
      <w:r w:rsidRPr="00BC5A4F">
        <w:rPr>
          <w:rFonts w:ascii="Times" w:hAnsi="Times" w:cs="Times"/>
        </w:rPr>
        <w:t xml:space="preserve"> </w:t>
      </w:r>
      <w:proofErr w:type="spellStart"/>
      <w:r w:rsidRPr="00BC5A4F">
        <w:rPr>
          <w:rFonts w:ascii="Times" w:hAnsi="Times" w:cs="Times"/>
        </w:rPr>
        <w:t>Arts</w:t>
      </w:r>
      <w:proofErr w:type="spellEnd"/>
      <w:r w:rsidRPr="00BC5A4F">
        <w:rPr>
          <w:rFonts w:ascii="Times" w:hAnsi="Times" w:cs="Times"/>
        </w:rPr>
        <w:t xml:space="preserve"> promuove l'</w:t>
      </w:r>
      <w:proofErr w:type="spellStart"/>
      <w:r w:rsidRPr="00BC5A4F">
        <w:rPr>
          <w:rFonts w:ascii="Times" w:hAnsi="Times" w:cs="Times"/>
        </w:rPr>
        <w:t>Accessible</w:t>
      </w:r>
      <w:proofErr w:type="spellEnd"/>
      <w:r w:rsidRPr="00BC5A4F">
        <w:rPr>
          <w:rFonts w:ascii="Times" w:hAnsi="Times" w:cs="Times"/>
        </w:rPr>
        <w:t xml:space="preserve"> Art. Scova talenti emergenti e organizza mostre ed eventi con lo scopo di far conoscere l'arte contemporanea in maniera divertente ed informale, rendendola anche 'abbordabile' da un punto di vista economico.</w:t>
      </w: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_____________________________________________________________________________</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 xml:space="preserve">Michele von </w:t>
      </w:r>
      <w:proofErr w:type="spellStart"/>
      <w:r w:rsidRPr="00BC5A4F">
        <w:rPr>
          <w:rFonts w:ascii="Times" w:hAnsi="Times" w:cs="Times"/>
        </w:rPr>
        <w:t>Büren</w:t>
      </w:r>
      <w:proofErr w:type="spellEnd"/>
      <w:r w:rsidRPr="00BC5A4F">
        <w:rPr>
          <w:rFonts w:ascii="Times" w:hAnsi="Times" w:cs="Times"/>
        </w:rPr>
        <w:t xml:space="preserve">: creatrice di </w:t>
      </w:r>
      <w:proofErr w:type="spellStart"/>
      <w:r w:rsidRPr="00BC5A4F">
        <w:rPr>
          <w:rFonts w:ascii="Times" w:hAnsi="Times" w:cs="Times"/>
        </w:rPr>
        <w:t>RvBArts</w:t>
      </w:r>
      <w:proofErr w:type="spellEnd"/>
      <w:r w:rsidRPr="00BC5A4F">
        <w:rPr>
          <w:rFonts w:ascii="Times" w:hAnsi="Times" w:cs="Times"/>
        </w:rPr>
        <w:t xml:space="preserve">; www.rvbarts.com - info@rvbarts.com </w:t>
      </w:r>
    </w:p>
    <w:p w:rsidR="00BC5A4F" w:rsidRPr="00BC5A4F" w:rsidRDefault="00BC5A4F" w:rsidP="00BC5A4F">
      <w:pPr>
        <w:widowControl w:val="0"/>
        <w:autoSpaceDE w:val="0"/>
        <w:autoSpaceDN w:val="0"/>
        <w:adjustRightInd w:val="0"/>
        <w:spacing w:line="276" w:lineRule="auto"/>
        <w:rPr>
          <w:rFonts w:ascii="Times" w:hAnsi="Times" w:cs="Times"/>
        </w:rPr>
      </w:pPr>
    </w:p>
    <w:p w:rsidR="00BC5A4F" w:rsidRPr="00BC5A4F" w:rsidRDefault="00BC5A4F" w:rsidP="00BC5A4F">
      <w:pPr>
        <w:widowControl w:val="0"/>
        <w:autoSpaceDE w:val="0"/>
        <w:autoSpaceDN w:val="0"/>
        <w:adjustRightInd w:val="0"/>
        <w:spacing w:line="276" w:lineRule="auto"/>
        <w:rPr>
          <w:rFonts w:ascii="Times" w:hAnsi="Times" w:cs="Times"/>
        </w:rPr>
      </w:pPr>
      <w:r w:rsidRPr="00BC5A4F">
        <w:rPr>
          <w:rFonts w:ascii="Times" w:hAnsi="Times" w:cs="Times"/>
        </w:rPr>
        <w:t>Viviana Quattrini: critica d'arte; vivianart82@gmail.com</w:t>
      </w:r>
    </w:p>
    <w:p w:rsidR="00BC5A4F" w:rsidRPr="00BC5A4F" w:rsidRDefault="00BC5A4F" w:rsidP="00BC5A4F">
      <w:pPr>
        <w:widowControl w:val="0"/>
        <w:autoSpaceDE w:val="0"/>
        <w:autoSpaceDN w:val="0"/>
        <w:adjustRightInd w:val="0"/>
        <w:spacing w:line="276" w:lineRule="auto"/>
        <w:rPr>
          <w:rFonts w:ascii="Times" w:hAnsi="Times" w:cs="Times"/>
        </w:rPr>
      </w:pPr>
    </w:p>
    <w:p w:rsidR="0019023D" w:rsidRPr="00BC5A4F" w:rsidRDefault="00BC5A4F" w:rsidP="00BC5A4F">
      <w:pPr>
        <w:spacing w:line="276" w:lineRule="auto"/>
      </w:pPr>
      <w:r w:rsidRPr="00BC5A4F">
        <w:rPr>
          <w:rFonts w:ascii="Times" w:hAnsi="Times" w:cs="Times"/>
        </w:rPr>
        <w:t xml:space="preserve">Ufficio stampa: Caterina </w:t>
      </w:r>
      <w:proofErr w:type="spellStart"/>
      <w:r w:rsidRPr="00BC5A4F">
        <w:rPr>
          <w:rFonts w:ascii="Times" w:hAnsi="Times" w:cs="Times"/>
        </w:rPr>
        <w:t>Falomo</w:t>
      </w:r>
      <w:proofErr w:type="spellEnd"/>
      <w:r w:rsidRPr="00BC5A4F">
        <w:rPr>
          <w:rFonts w:ascii="Times" w:hAnsi="Times" w:cs="Times"/>
        </w:rPr>
        <w:t xml:space="preserve">; </w:t>
      </w:r>
      <w:proofErr w:type="spellStart"/>
      <w:r w:rsidRPr="00BC5A4F">
        <w:rPr>
          <w:rFonts w:ascii="Times" w:hAnsi="Times" w:cs="Times"/>
        </w:rPr>
        <w:t>tel</w:t>
      </w:r>
      <w:proofErr w:type="spellEnd"/>
      <w:r w:rsidRPr="00BC5A4F">
        <w:rPr>
          <w:rFonts w:ascii="Times" w:hAnsi="Times" w:cs="Times"/>
        </w:rPr>
        <w:t xml:space="preserve"> 346.8513723; </w:t>
      </w:r>
      <w:proofErr w:type="spellStart"/>
      <w:r w:rsidRPr="00BC5A4F">
        <w:rPr>
          <w:rFonts w:ascii="Times" w:hAnsi="Times" w:cs="Times"/>
        </w:rPr>
        <w:t>caterina@pennarossapresslab.i</w:t>
      </w:r>
      <w:proofErr w:type="spellEnd"/>
    </w:p>
    <w:sectPr w:rsidR="0019023D" w:rsidRPr="00BC5A4F"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A4F"/>
    <w:rsid w:val="0019023D"/>
    <w:rsid w:val="00BC5A4F"/>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522</Words>
  <Characters>2976</Characters>
  <Application>Microsoft Macintosh Word</Application>
  <DocSecurity>0</DocSecurity>
  <Lines>24</Lines>
  <Paragraphs>6</Paragraphs>
  <ScaleCrop>false</ScaleCrop>
  <Company/>
  <LinksUpToDate>false</LinksUpToDate>
  <CharactersWithSpaces>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2017-10-30T14:06:00Z</dcterms:created>
  <dcterms:modified xsi:type="dcterms:W3CDTF">2017-10-30T14:08:00Z</dcterms:modified>
</cp:coreProperties>
</file>