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FF0" w:rsidRPr="003F4FF0" w:rsidRDefault="003F4FF0" w:rsidP="003F4FF0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4C4C4C"/>
          <w:sz w:val="32"/>
          <w:szCs w:val="32"/>
        </w:rPr>
      </w:pPr>
      <w:r w:rsidRPr="003F4FF0">
        <w:rPr>
          <w:rFonts w:ascii="Times" w:hAnsi="Times" w:cs="Times"/>
          <w:color w:val="4C4C4C"/>
          <w:sz w:val="32"/>
          <w:szCs w:val="32"/>
        </w:rPr>
        <w:t>LO SGUARDO SUL MONDO CONTEMPORANEO</w:t>
      </w:r>
    </w:p>
    <w:p w:rsidR="003F4FF0" w:rsidRPr="003F4FF0" w:rsidRDefault="003F4FF0" w:rsidP="003F4FF0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4C4C4C"/>
          <w:sz w:val="32"/>
          <w:szCs w:val="32"/>
        </w:rPr>
      </w:pPr>
      <w:r w:rsidRPr="003F4FF0">
        <w:rPr>
          <w:rFonts w:ascii="Times" w:hAnsi="Times" w:cs="Times"/>
          <w:color w:val="4C4C4C"/>
          <w:sz w:val="32"/>
          <w:szCs w:val="32"/>
        </w:rPr>
        <w:t>Fotografia Giapponese Settanta/Duemila</w:t>
      </w:r>
    </w:p>
    <w:p w:rsidR="003F4FF0" w:rsidRPr="003F4FF0" w:rsidRDefault="003F4FF0" w:rsidP="003F4FF0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4C4C4C"/>
          <w:sz w:val="32"/>
          <w:szCs w:val="32"/>
        </w:rPr>
      </w:pPr>
      <w:r w:rsidRPr="003F4FF0">
        <w:rPr>
          <w:rFonts w:ascii="Times" w:hAnsi="Times" w:cs="Times"/>
          <w:color w:val="4C4C4C"/>
          <w:sz w:val="32"/>
          <w:szCs w:val="32"/>
        </w:rPr>
        <w:t xml:space="preserve">a cura di Rei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Masuda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 (The National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Museum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 of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Modern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 Art, Tokyo)</w:t>
      </w:r>
    </w:p>
    <w:p w:rsidR="003F4FF0" w:rsidRPr="003F4FF0" w:rsidRDefault="003F4FF0" w:rsidP="003F4FF0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4C4C4C"/>
          <w:sz w:val="32"/>
          <w:szCs w:val="32"/>
        </w:rPr>
      </w:pPr>
      <w:r w:rsidRPr="003F4FF0">
        <w:rPr>
          <w:rFonts w:ascii="Times" w:hAnsi="Times" w:cs="Times"/>
          <w:color w:val="4C4C4C"/>
          <w:sz w:val="32"/>
          <w:szCs w:val="32"/>
        </w:rPr>
        <w:t>27 ottobre -5 gennaio 2018</w:t>
      </w:r>
      <w:bookmarkStart w:id="0" w:name="_GoBack"/>
      <w:bookmarkEnd w:id="0"/>
    </w:p>
    <w:p w:rsidR="003F4FF0" w:rsidRPr="003F4FF0" w:rsidRDefault="003F4FF0" w:rsidP="003F4FF0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4C4C4C"/>
          <w:sz w:val="32"/>
          <w:szCs w:val="32"/>
        </w:rPr>
      </w:pPr>
      <w:r w:rsidRPr="003F4FF0">
        <w:rPr>
          <w:rFonts w:ascii="Times" w:hAnsi="Times" w:cs="Times"/>
          <w:color w:val="4C4C4C"/>
          <w:sz w:val="32"/>
          <w:szCs w:val="32"/>
        </w:rPr>
        <w:t>76 immagini per 23 autori, più o meno noti alle platee occidentali, tutti alle prese con la realtà in trasformazione, sia essa</w:t>
      </w:r>
      <w:r w:rsidRPr="003F4FF0">
        <w:rPr>
          <w:rFonts w:ascii="Times" w:hAnsi="Times" w:cs="Times"/>
          <w:color w:val="4C4C4C"/>
          <w:sz w:val="32"/>
          <w:szCs w:val="32"/>
        </w:rPr>
        <w:t xml:space="preserve">　</w:t>
      </w:r>
      <w:r w:rsidRPr="003F4FF0">
        <w:rPr>
          <w:rFonts w:ascii="Times" w:hAnsi="Times" w:cs="Times"/>
          <w:color w:val="4C4C4C"/>
          <w:sz w:val="32"/>
          <w:szCs w:val="32"/>
        </w:rPr>
        <w:t>paesaggio, sia essa società, ovvero le due sezioni che con schiettezza ripartiscono le opere.</w:t>
      </w:r>
    </w:p>
    <w:p w:rsidR="00FF55C2" w:rsidRDefault="003F4FF0" w:rsidP="003F4FF0">
      <w:pPr>
        <w:spacing w:line="360" w:lineRule="auto"/>
      </w:pPr>
      <w:r w:rsidRPr="003F4FF0">
        <w:rPr>
          <w:rFonts w:ascii="Times" w:hAnsi="Times" w:cs="Times"/>
          <w:color w:val="4C4C4C"/>
          <w:sz w:val="32"/>
          <w:szCs w:val="32"/>
        </w:rPr>
        <w:t xml:space="preserve">Il volere della curatrice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Masuda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il sentire degli autori, il divenire di uomini e luoghi, l’interpretazione del pubblico: il cambiamento è ineluttabile, tutto si trasforma. Figurarsi in trent’anni, figurarsi in Giappone. In mostra foto di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D.Moriyama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S.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Tomatsu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N.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Araki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K.Kitai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G.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Hashiguchi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M.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Ohnishi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T.Ushioda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H.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Tsuchida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H.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Kikai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M.Seto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S.Yamada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A.Tamura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E.Ina,H.Tsukiji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T.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Shibata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N.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Kobayashi,T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Kamiya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Y.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Takanashi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K.Kawada,R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Miyamoto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 xml:space="preserve">, T. </w:t>
      </w:r>
      <w:proofErr w:type="spellStart"/>
      <w:r w:rsidRPr="003F4FF0">
        <w:rPr>
          <w:rFonts w:ascii="Times" w:hAnsi="Times" w:cs="Times"/>
          <w:color w:val="4C4C4C"/>
          <w:sz w:val="32"/>
          <w:szCs w:val="32"/>
        </w:rPr>
        <w:t>Homma,M.Ichikawa</w:t>
      </w:r>
      <w:proofErr w:type="spellEnd"/>
      <w:r w:rsidRPr="003F4FF0">
        <w:rPr>
          <w:rFonts w:ascii="Times" w:hAnsi="Times" w:cs="Times"/>
          <w:color w:val="4C4C4C"/>
          <w:sz w:val="32"/>
          <w:szCs w:val="32"/>
        </w:rPr>
        <w:t>, R. Suzuki</w:t>
      </w:r>
      <w:r>
        <w:rPr>
          <w:rFonts w:ascii="Times" w:hAnsi="Times" w:cs="Times"/>
          <w:color w:val="4C4C4C"/>
          <w:sz w:val="28"/>
          <w:szCs w:val="28"/>
        </w:rPr>
        <w:t>.</w:t>
      </w:r>
    </w:p>
    <w:sectPr w:rsidR="00FF55C2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FF0"/>
    <w:rsid w:val="003F4FF0"/>
    <w:rsid w:val="00EC2115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Macintosh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2017-10-19T11:19:00Z</dcterms:created>
  <dcterms:modified xsi:type="dcterms:W3CDTF">2017-10-19T11:20:00Z</dcterms:modified>
</cp:coreProperties>
</file>