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CBF37D" w14:textId="77777777" w:rsidR="003A575D" w:rsidRDefault="003A575D" w:rsidP="003A575D">
      <w:pPr>
        <w:widowControl w:val="0"/>
        <w:autoSpaceDE w:val="0"/>
        <w:autoSpaceDN w:val="0"/>
        <w:adjustRightInd w:val="0"/>
        <w:rPr>
          <w:rFonts w:ascii="Times" w:hAnsi="Times" w:cs="Times"/>
          <w:color w:val="1A1A1A"/>
          <w:sz w:val="32"/>
          <w:szCs w:val="32"/>
        </w:rPr>
      </w:pPr>
      <w:r>
        <w:rPr>
          <w:rFonts w:ascii="Times" w:hAnsi="Times" w:cs="Times"/>
          <w:color w:val="1A1A1A"/>
          <w:sz w:val="32"/>
          <w:szCs w:val="32"/>
        </w:rPr>
        <w:t xml:space="preserve">Il Laboratorio Fotografico Corsetti e Energia per i Diritti Umani ONLUS presentano Concertazione, Personale Fotografica di Nunzia Esposito, vincitrice del concorso Human, promosso da Energia per i Diritti Umani ONLUS. La mostra, a cura di Eugenio Corsetti e Fabio </w:t>
      </w:r>
      <w:proofErr w:type="spellStart"/>
      <w:r>
        <w:rPr>
          <w:rFonts w:ascii="Times" w:hAnsi="Times" w:cs="Times"/>
          <w:color w:val="1A1A1A"/>
          <w:sz w:val="32"/>
          <w:szCs w:val="32"/>
        </w:rPr>
        <w:t>Benincasa</w:t>
      </w:r>
      <w:proofErr w:type="spellEnd"/>
      <w:r>
        <w:rPr>
          <w:rFonts w:ascii="Times" w:hAnsi="Times" w:cs="Times"/>
          <w:color w:val="1A1A1A"/>
          <w:sz w:val="32"/>
          <w:szCs w:val="32"/>
        </w:rPr>
        <w:t>, aprirà al pubblico venerdì 10 marzo 2017, in concomitanza con la pubblicazione del bando del concorso Human per l’edizione 2017, e sarà visitabile fino a venerdì 24 marzo.</w:t>
      </w:r>
    </w:p>
    <w:p w14:paraId="1A48E911" w14:textId="77777777" w:rsidR="003A575D" w:rsidRDefault="003A575D" w:rsidP="003A575D">
      <w:pPr>
        <w:widowControl w:val="0"/>
        <w:autoSpaceDE w:val="0"/>
        <w:autoSpaceDN w:val="0"/>
        <w:adjustRightInd w:val="0"/>
        <w:rPr>
          <w:rFonts w:ascii="Times" w:hAnsi="Times" w:cs="Times"/>
          <w:color w:val="1A1A1A"/>
          <w:sz w:val="32"/>
          <w:szCs w:val="32"/>
        </w:rPr>
      </w:pPr>
      <w:r>
        <w:rPr>
          <w:rFonts w:ascii="Times" w:hAnsi="Times" w:cs="Times"/>
          <w:color w:val="1A1A1A"/>
          <w:sz w:val="32"/>
          <w:szCs w:val="32"/>
        </w:rPr>
        <w:t>In esposizione, oltre allo scatto vincitore, otto immagini, 30x40, del reportage realizzato da Nunzia Esposito in occasione delle riprese del suo documentario-inchiesta sulle vele di Scampia e sul Comitato Vele. Il complesso edilizio napoletano che versa oggi in stato di grave degrado e abbandono è diventato dimora stabile di famiglie che ne hanno occupato abusivamente le abitazioni e gli spazi. Nunzia Esposito ha attraversato quei luoghi per incontrare chi li vive, accogliere le storie personali di ciascuno e fotografare la complessa quotidianità del quartiere.</w:t>
      </w:r>
    </w:p>
    <w:p w14:paraId="7A21DECE" w14:textId="77777777" w:rsidR="003A575D" w:rsidRDefault="003A575D" w:rsidP="003A575D">
      <w:pPr>
        <w:widowControl w:val="0"/>
        <w:autoSpaceDE w:val="0"/>
        <w:autoSpaceDN w:val="0"/>
        <w:adjustRightInd w:val="0"/>
        <w:rPr>
          <w:rFonts w:ascii="Times" w:hAnsi="Times" w:cs="Times"/>
          <w:color w:val="1A1A1A"/>
          <w:sz w:val="32"/>
          <w:szCs w:val="32"/>
        </w:rPr>
      </w:pPr>
      <w:r>
        <w:rPr>
          <w:rFonts w:ascii="Times" w:hAnsi="Times" w:cs="Times"/>
          <w:color w:val="1A1A1A"/>
          <w:sz w:val="32"/>
          <w:szCs w:val="32"/>
        </w:rPr>
        <w:t>Per l’edizione 2016, tema del concorso Human è stato Cogliere gli sguardi, le espressioni umane e le azioni che esprimono la nuova sensibilità avanguardia della futura Nazione Umana Universale, per immaginare e sognare un mondo senza frontiere in cui siano garantiti giustizia, libertà, democrazia reale, e solidarietà. L’invito ai concorrenti era a cogliere quei piccoli gesti portatori di cambiamenti nella vita di ogni giorno, in contrasto con il mondo attuale in cui la tirannia del denaro e l’individualismo rendono sempre più difficile identificare quel “noi” che dà il senso di collettività e comunità diffuse.</w:t>
      </w:r>
    </w:p>
    <w:p w14:paraId="006D766E" w14:textId="77777777" w:rsidR="003A575D" w:rsidRDefault="003A575D" w:rsidP="003A575D">
      <w:pPr>
        <w:widowControl w:val="0"/>
        <w:autoSpaceDE w:val="0"/>
        <w:autoSpaceDN w:val="0"/>
        <w:adjustRightInd w:val="0"/>
        <w:rPr>
          <w:rFonts w:ascii="Times" w:hAnsi="Times" w:cs="Times"/>
          <w:color w:val="1A1A1A"/>
          <w:sz w:val="32"/>
          <w:szCs w:val="32"/>
        </w:rPr>
      </w:pPr>
      <w:r>
        <w:rPr>
          <w:rFonts w:ascii="Times" w:hAnsi="Times" w:cs="Times"/>
          <w:color w:val="1A1A1A"/>
          <w:sz w:val="32"/>
          <w:szCs w:val="32"/>
        </w:rPr>
        <w:t xml:space="preserve">Le opere candidate sono state valutate da una giuria composta da Marco </w:t>
      </w:r>
      <w:proofErr w:type="spellStart"/>
      <w:r>
        <w:rPr>
          <w:rFonts w:ascii="Times" w:hAnsi="Times" w:cs="Times"/>
          <w:color w:val="1A1A1A"/>
          <w:sz w:val="32"/>
          <w:szCs w:val="32"/>
        </w:rPr>
        <w:t>Inglessis</w:t>
      </w:r>
      <w:proofErr w:type="spellEnd"/>
      <w:r>
        <w:rPr>
          <w:rFonts w:ascii="Times" w:hAnsi="Times" w:cs="Times"/>
          <w:color w:val="1A1A1A"/>
          <w:sz w:val="32"/>
          <w:szCs w:val="32"/>
        </w:rPr>
        <w:t xml:space="preserve">, presidente di Energia per i Diritti Umani ONLUS, Francesco Ambrosino, Stefano Esposito, Antonio </w:t>
      </w:r>
      <w:proofErr w:type="spellStart"/>
      <w:r>
        <w:rPr>
          <w:rFonts w:ascii="Times" w:hAnsi="Times" w:cs="Times"/>
          <w:color w:val="1A1A1A"/>
          <w:sz w:val="32"/>
          <w:szCs w:val="32"/>
        </w:rPr>
        <w:t>Politano</w:t>
      </w:r>
      <w:proofErr w:type="spellEnd"/>
      <w:r>
        <w:rPr>
          <w:rFonts w:ascii="Times" w:hAnsi="Times" w:cs="Times"/>
          <w:color w:val="1A1A1A"/>
          <w:sz w:val="32"/>
          <w:szCs w:val="32"/>
        </w:rPr>
        <w:t xml:space="preserve"> e Pietro Riccardi, fotografi, insegnanti e giornalisti attivi a livello nazionale e internazionale, e da Rolando ed Eugenio Corsetti, Laboratorio Fotografico Corsetti, che hanno messo a disposizione le proprie competenze e gli spazi per offrire la personale fotografica, primo premio del concorso per l’anno 2016.</w:t>
      </w:r>
    </w:p>
    <w:p w14:paraId="02651B87" w14:textId="77777777" w:rsidR="003A575D" w:rsidRDefault="003A575D" w:rsidP="003A575D">
      <w:pPr>
        <w:widowControl w:val="0"/>
        <w:autoSpaceDE w:val="0"/>
        <w:autoSpaceDN w:val="0"/>
        <w:adjustRightInd w:val="0"/>
        <w:rPr>
          <w:rFonts w:ascii="Times" w:hAnsi="Times" w:cs="Times"/>
          <w:color w:val="1A1A1A"/>
          <w:sz w:val="32"/>
          <w:szCs w:val="32"/>
        </w:rPr>
      </w:pPr>
      <w:r>
        <w:rPr>
          <w:rFonts w:ascii="Times" w:hAnsi="Times" w:cs="Times"/>
          <w:color w:val="1A1A1A"/>
          <w:sz w:val="32"/>
          <w:szCs w:val="32"/>
        </w:rPr>
        <w:t xml:space="preserve">Energia per i Diritti Umani ONLUS è attiva dal 1998. In Gambia, Senegal e India opera da anni per la tutela dei Diritti Umani attraverso progetti dedicati alla salute, all’educazione, e </w:t>
      </w:r>
      <w:proofErr w:type="spellStart"/>
      <w:r>
        <w:rPr>
          <w:rFonts w:ascii="Times" w:hAnsi="Times" w:cs="Times"/>
          <w:color w:val="1A1A1A"/>
          <w:sz w:val="32"/>
          <w:szCs w:val="32"/>
        </w:rPr>
        <w:t>all’empowerment</w:t>
      </w:r>
      <w:proofErr w:type="spellEnd"/>
      <w:r>
        <w:rPr>
          <w:rFonts w:ascii="Times" w:hAnsi="Times" w:cs="Times"/>
          <w:color w:val="1A1A1A"/>
          <w:sz w:val="32"/>
          <w:szCs w:val="32"/>
        </w:rPr>
        <w:t xml:space="preserve"> femminile, tramite la promozione di sostegno a distanza e volontariato in loco.</w:t>
      </w:r>
    </w:p>
    <w:p w14:paraId="7BDDBB0B" w14:textId="77777777" w:rsidR="00131EF4" w:rsidRDefault="00131EF4" w:rsidP="003A575D">
      <w:pPr>
        <w:widowControl w:val="0"/>
        <w:autoSpaceDE w:val="0"/>
        <w:autoSpaceDN w:val="0"/>
        <w:adjustRightInd w:val="0"/>
        <w:rPr>
          <w:rFonts w:ascii="Times" w:hAnsi="Times" w:cs="Times"/>
          <w:color w:val="1A1A1A"/>
          <w:sz w:val="32"/>
          <w:szCs w:val="32"/>
        </w:rPr>
      </w:pPr>
      <w:bookmarkStart w:id="0" w:name="_GoBack"/>
      <w:bookmarkEnd w:id="0"/>
    </w:p>
    <w:p w14:paraId="045D98C2" w14:textId="77777777" w:rsidR="003A575D" w:rsidRDefault="003A575D" w:rsidP="003A575D">
      <w:pPr>
        <w:widowControl w:val="0"/>
        <w:autoSpaceDE w:val="0"/>
        <w:autoSpaceDN w:val="0"/>
        <w:adjustRightInd w:val="0"/>
        <w:rPr>
          <w:rFonts w:ascii="Times" w:hAnsi="Times" w:cs="Times"/>
          <w:color w:val="1A1A1A"/>
          <w:sz w:val="32"/>
          <w:szCs w:val="32"/>
        </w:rPr>
      </w:pPr>
      <w:r>
        <w:rPr>
          <w:rFonts w:ascii="Times" w:hAnsi="Times" w:cs="Times"/>
          <w:color w:val="1A1A1A"/>
          <w:sz w:val="32"/>
          <w:szCs w:val="32"/>
        </w:rPr>
        <w:t xml:space="preserve">Nunzia Esposito (Napoli,1978), studia a Napoli presso la facoltà di Lettere Moderne, indirizzo Storico Artistico per i Beni Culturali. Da circa venti </w:t>
      </w:r>
      <w:r>
        <w:rPr>
          <w:rFonts w:ascii="Times" w:hAnsi="Times" w:cs="Times"/>
          <w:color w:val="1A1A1A"/>
          <w:sz w:val="32"/>
          <w:szCs w:val="32"/>
        </w:rPr>
        <w:lastRenderedPageBreak/>
        <w:t>anni opera tra cinema e teatro: appena maggiorenne inizia a lavorare come assistente alla regia presso il Teatro San Carlo di Napoli e, in seguito, come regista e tecnico video in diversi teatri napoletani e italiani e nel reparto regia per il cinema, occupandosi di casting.</w:t>
      </w:r>
    </w:p>
    <w:p w14:paraId="15BA0A18" w14:textId="77777777" w:rsidR="003A575D" w:rsidRDefault="003A575D" w:rsidP="003A575D">
      <w:pPr>
        <w:widowControl w:val="0"/>
        <w:autoSpaceDE w:val="0"/>
        <w:autoSpaceDN w:val="0"/>
        <w:adjustRightInd w:val="0"/>
        <w:rPr>
          <w:rFonts w:ascii="Times" w:hAnsi="Times" w:cs="Times"/>
          <w:color w:val="1A1A1A"/>
          <w:sz w:val="32"/>
          <w:szCs w:val="32"/>
        </w:rPr>
      </w:pPr>
      <w:r>
        <w:rPr>
          <w:rFonts w:ascii="Times" w:hAnsi="Times" w:cs="Times"/>
          <w:color w:val="1A1A1A"/>
          <w:sz w:val="32"/>
          <w:szCs w:val="32"/>
        </w:rPr>
        <w:t xml:space="preserve">Dal 2008 si dedica alla regia di cortometraggi, documentari, spettacoli cine-teatrali, video musicali e </w:t>
      </w:r>
      <w:proofErr w:type="spellStart"/>
      <w:r>
        <w:rPr>
          <w:rFonts w:ascii="Times" w:hAnsi="Times" w:cs="Times"/>
          <w:color w:val="1A1A1A"/>
          <w:sz w:val="32"/>
          <w:szCs w:val="32"/>
        </w:rPr>
        <w:t>videoarte</w:t>
      </w:r>
      <w:proofErr w:type="spellEnd"/>
      <w:r>
        <w:rPr>
          <w:rFonts w:ascii="Times" w:hAnsi="Times" w:cs="Times"/>
          <w:color w:val="1A1A1A"/>
          <w:sz w:val="32"/>
          <w:szCs w:val="32"/>
        </w:rPr>
        <w:t xml:space="preserve"> e dal 2011 accompagna questa attività alla fotografia, passione coltivata da sempre.</w:t>
      </w:r>
    </w:p>
    <w:p w14:paraId="1D21F65D" w14:textId="77777777" w:rsidR="004F244E" w:rsidRDefault="003A575D" w:rsidP="003A575D">
      <w:r>
        <w:rPr>
          <w:rFonts w:ascii="Times" w:hAnsi="Times" w:cs="Times"/>
          <w:color w:val="1A1A1A"/>
          <w:sz w:val="32"/>
          <w:szCs w:val="32"/>
        </w:rPr>
        <w:t>Negli anni, Nunzia Esposito ha cercato una sua visione del mondo, attraverso persone e luoghi e un’attenzione particolare ai gesti e alle espressioni. Nei suoi viaggi, reali e immaginari, c’è sempre uno sguardo sul presente, sull’attualità del momento vissuto, resoconto del bisogno di sondare quello che si vive e si vede.</w:t>
      </w:r>
    </w:p>
    <w:sectPr w:rsidR="004F244E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75D"/>
    <w:rsid w:val="00131EF4"/>
    <w:rsid w:val="003A575D"/>
    <w:rsid w:val="004F244E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9C923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502</Words>
  <Characters>2865</Characters>
  <Application>Microsoft Macintosh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2017-03-09T22:42:00Z</dcterms:created>
  <dcterms:modified xsi:type="dcterms:W3CDTF">2017-03-09T22:43:00Z</dcterms:modified>
</cp:coreProperties>
</file>