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86D" w:rsidRDefault="00AC786D">
      <w:pPr>
        <w:rPr>
          <w:rFonts w:ascii="Helvetica" w:hAnsi="Helvetica" w:cs="Helvetica"/>
          <w:color w:val="1D2129"/>
          <w:sz w:val="21"/>
          <w:szCs w:val="21"/>
          <w:shd w:val="clear" w:color="auto" w:fill="FFFFFF"/>
        </w:rPr>
      </w:pPr>
      <w:bookmarkStart w:id="0" w:name="_GoBack"/>
      <w:bookmarkEnd w:id="0"/>
      <w:r>
        <w:rPr>
          <w:rFonts w:ascii="Helvetica" w:hAnsi="Helvetica" w:cs="Helvetica"/>
          <w:color w:val="1D2129"/>
          <w:sz w:val="21"/>
          <w:szCs w:val="21"/>
          <w:shd w:val="clear" w:color="auto" w:fill="FFFFFF"/>
        </w:rPr>
        <w:t xml:space="preserve">Il Libro. Immagini tra le righe. </w:t>
      </w:r>
    </w:p>
    <w:p w:rsidR="008223B6" w:rsidRDefault="00E91D8E">
      <w:r>
        <w:rPr>
          <w:rFonts w:ascii="Helvetica" w:hAnsi="Helvetica" w:cs="Helvetica"/>
          <w:color w:val="1D2129"/>
          <w:sz w:val="21"/>
          <w:szCs w:val="21"/>
          <w:shd w:val="clear" w:color="auto" w:fill="FFFFFF"/>
        </w:rPr>
        <w:t xml:space="preserve">I libri ci hanno accompagnato dall’infanzia all’età matura, sempre presenti nelle occasioni importanti. Dalle fiabe della buonanotte alla scuola, fino al lavoro e alla quotidianità domestica, ci hanno aiutato a crescere e a vivere la nostra storia e quella dei nostri eroi, ci hanno divertito e sono venuti in nostro soccorso al momento del bisogno. Ma nell’epoca dei consumi veloci, del fast </w:t>
      </w:r>
      <w:proofErr w:type="spellStart"/>
      <w:r>
        <w:rPr>
          <w:rFonts w:ascii="Helvetica" w:hAnsi="Helvetica" w:cs="Helvetica"/>
          <w:color w:val="1D2129"/>
          <w:sz w:val="21"/>
          <w:szCs w:val="21"/>
          <w:shd w:val="clear" w:color="auto" w:fill="FFFFFF"/>
        </w:rPr>
        <w:t>food</w:t>
      </w:r>
      <w:proofErr w:type="spellEnd"/>
      <w:r>
        <w:rPr>
          <w:rFonts w:ascii="Helvetica" w:hAnsi="Helvetica" w:cs="Helvetica"/>
          <w:color w:val="1D2129"/>
          <w:sz w:val="21"/>
          <w:szCs w:val="21"/>
          <w:shd w:val="clear" w:color="auto" w:fill="FFFFFF"/>
        </w:rPr>
        <w:t xml:space="preserve"> e del romanzo digitale, sembra che il mondo del libro sia lontano mille miglia dalla realtà delle persone, soprattutto dei giovani. Su questo volevamo riflettere attraverso le immagini, senza nasconderci una percezione un po’ pessimistica. Ma il progetto si è sviluppato in un altro modo. Una ventina di appassionati hanno</w:t>
      </w:r>
      <w:r>
        <w:rPr>
          <w:rStyle w:val="apple-converted-space"/>
          <w:rFonts w:ascii="Helvetica" w:hAnsi="Helvetica" w:cs="Helvetica"/>
          <w:color w:val="1D2129"/>
          <w:sz w:val="21"/>
          <w:szCs w:val="21"/>
          <w:shd w:val="clear" w:color="auto" w:fill="FFFFFF"/>
        </w:rPr>
        <w:t> </w:t>
      </w:r>
      <w:r>
        <w:rPr>
          <w:rStyle w:val="textexposedshow"/>
          <w:rFonts w:ascii="Helvetica" w:hAnsi="Helvetica" w:cs="Helvetica"/>
          <w:color w:val="1D2129"/>
          <w:sz w:val="21"/>
          <w:szCs w:val="21"/>
          <w:shd w:val="clear" w:color="auto" w:fill="FFFFFF"/>
        </w:rPr>
        <w:t>affrontato il tema dal proprio punto di vista, guardando alla realtà in modo più allegro e positivo, arrivando a cogliere immagini ognuno con occhi diversi, producendo tanto materiale che è diventato oggetto di esame e di valutazione partecipata. Ecco il libro dalla sua nascita al suo percorso tra le mani di piccoli e grandi, negli spazi pubblici e privati, nella sua dimensione di oggetto da comprare e da conservare. Una riscoperta, forse, da parte di fotografi che si sono accostati a un tema così vasto e interessante utilizzando le proprie capacità tecniche, ma soprattutto ponendosi con grande semplicità e con amore. Amore dei libri.</w:t>
      </w:r>
      <w:r>
        <w:rPr>
          <w:rFonts w:ascii="Helvetica" w:hAnsi="Helvetica" w:cs="Helvetica"/>
          <w:color w:val="1D2129"/>
          <w:sz w:val="21"/>
          <w:szCs w:val="21"/>
          <w:shd w:val="clear" w:color="auto" w:fill="FFFFFF"/>
        </w:rPr>
        <w:br/>
      </w:r>
      <w:r>
        <w:rPr>
          <w:rFonts w:ascii="Helvetica" w:hAnsi="Helvetica" w:cs="Helvetica"/>
          <w:color w:val="1D2129"/>
          <w:sz w:val="21"/>
          <w:szCs w:val="21"/>
          <w:shd w:val="clear" w:color="auto" w:fill="FFFFFF"/>
        </w:rPr>
        <w:br/>
      </w:r>
      <w:r>
        <w:rPr>
          <w:rStyle w:val="textexposedshow"/>
          <w:rFonts w:ascii="Helvetica" w:hAnsi="Helvetica" w:cs="Helvetica"/>
          <w:color w:val="1D2129"/>
          <w:sz w:val="21"/>
          <w:szCs w:val="21"/>
          <w:shd w:val="clear" w:color="auto" w:fill="FFFFFF"/>
        </w:rPr>
        <w:t>Coordinatori</w:t>
      </w:r>
      <w:r>
        <w:rPr>
          <w:rFonts w:ascii="Helvetica" w:hAnsi="Helvetica" w:cs="Helvetica"/>
          <w:color w:val="1D2129"/>
          <w:sz w:val="21"/>
          <w:szCs w:val="21"/>
          <w:shd w:val="clear" w:color="auto" w:fill="FFFFFF"/>
        </w:rPr>
        <w:br/>
      </w:r>
      <w:r>
        <w:rPr>
          <w:rStyle w:val="textexposedshow"/>
          <w:rFonts w:ascii="Helvetica" w:hAnsi="Helvetica" w:cs="Helvetica"/>
          <w:color w:val="1D2129"/>
          <w:sz w:val="21"/>
          <w:szCs w:val="21"/>
          <w:shd w:val="clear" w:color="auto" w:fill="FFFFFF"/>
        </w:rPr>
        <w:t xml:space="preserve">Luca Chiaventi, Piergiorgio Radaelli, Julia </w:t>
      </w:r>
      <w:proofErr w:type="spellStart"/>
      <w:r>
        <w:rPr>
          <w:rStyle w:val="textexposedshow"/>
          <w:rFonts w:ascii="Helvetica" w:hAnsi="Helvetica" w:cs="Helvetica"/>
          <w:color w:val="1D2129"/>
          <w:sz w:val="21"/>
          <w:szCs w:val="21"/>
          <w:shd w:val="clear" w:color="auto" w:fill="FFFFFF"/>
        </w:rPr>
        <w:t>Ryzhenko</w:t>
      </w:r>
      <w:proofErr w:type="spellEnd"/>
      <w:r>
        <w:rPr>
          <w:rStyle w:val="textexposedshow"/>
          <w:rFonts w:ascii="Helvetica" w:hAnsi="Helvetica" w:cs="Helvetica"/>
          <w:color w:val="1D2129"/>
          <w:sz w:val="21"/>
          <w:szCs w:val="21"/>
          <w:shd w:val="clear" w:color="auto" w:fill="FFFFFF"/>
        </w:rPr>
        <w:t>.</w:t>
      </w:r>
      <w:r>
        <w:rPr>
          <w:rFonts w:ascii="Helvetica" w:hAnsi="Helvetica" w:cs="Helvetica"/>
          <w:color w:val="1D2129"/>
          <w:sz w:val="21"/>
          <w:szCs w:val="21"/>
          <w:shd w:val="clear" w:color="auto" w:fill="FFFFFF"/>
        </w:rPr>
        <w:br/>
      </w:r>
      <w:r>
        <w:rPr>
          <w:rFonts w:ascii="Helvetica" w:hAnsi="Helvetica" w:cs="Helvetica"/>
          <w:color w:val="1D2129"/>
          <w:sz w:val="21"/>
          <w:szCs w:val="21"/>
          <w:shd w:val="clear" w:color="auto" w:fill="FFFFFF"/>
        </w:rPr>
        <w:br/>
      </w:r>
      <w:r>
        <w:rPr>
          <w:rStyle w:val="textexposedshow"/>
          <w:rFonts w:ascii="Helvetica" w:hAnsi="Helvetica" w:cs="Helvetica"/>
          <w:color w:val="1D2129"/>
          <w:sz w:val="21"/>
          <w:szCs w:val="21"/>
          <w:shd w:val="clear" w:color="auto" w:fill="FFFFFF"/>
        </w:rPr>
        <w:t>Il progetto è nato all’interno dell’associazione culturale romana Officine Fotografiche.</w:t>
      </w:r>
    </w:p>
    <w:sectPr w:rsidR="008223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D8E"/>
    <w:rsid w:val="00572291"/>
    <w:rsid w:val="008223B6"/>
    <w:rsid w:val="00AC786D"/>
    <w:rsid w:val="00E91D8E"/>
    <w:rsid w:val="00F91D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xtexposedshow">
    <w:name w:val="text_exposed_show"/>
    <w:basedOn w:val="Carpredefinitoparagrafo"/>
    <w:rsid w:val="00E91D8E"/>
  </w:style>
  <w:style w:type="character" w:customStyle="1" w:styleId="apple-converted-space">
    <w:name w:val="apple-converted-space"/>
    <w:basedOn w:val="Carpredefinitoparagrafo"/>
    <w:rsid w:val="00E91D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xtexposedshow">
    <w:name w:val="text_exposed_show"/>
    <w:basedOn w:val="Carpredefinitoparagrafo"/>
    <w:rsid w:val="00E91D8E"/>
  </w:style>
  <w:style w:type="character" w:customStyle="1" w:styleId="apple-converted-space">
    <w:name w:val="apple-converted-space"/>
    <w:basedOn w:val="Carpredefinitoparagrafo"/>
    <w:rsid w:val="00E9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232</Words>
  <Characters>1324</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gatta</dc:creator>
  <cp:lastModifiedBy>gatta</cp:lastModifiedBy>
  <cp:revision>4</cp:revision>
  <dcterms:created xsi:type="dcterms:W3CDTF">2017-02-23T12:34:00Z</dcterms:created>
  <dcterms:modified xsi:type="dcterms:W3CDTF">2017-02-23T12:56:00Z</dcterms:modified>
</cp:coreProperties>
</file>